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6D98" w14:textId="44A8D2BB" w:rsidR="00F54F3A" w:rsidRPr="00700B0A" w:rsidRDefault="001D08EC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r>
        <w:rPr>
          <w:rFonts w:ascii="Kohinoor Telugu Semibold" w:hAnsi="Kohinoor Telugu Semibold" w:cs="Dubai"/>
          <w:bCs/>
          <w:i w:val="0"/>
          <w:color w:val="FF0000"/>
        </w:rPr>
        <w:t>Chef J’s Ultimate Baked Beans - Traeger</w:t>
      </w:r>
    </w:p>
    <w:p w14:paraId="666A4440" w14:textId="417CFFD5" w:rsidR="00F54F3A" w:rsidRPr="00700B0A" w:rsidRDefault="001D08EC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Looking for a side dish that will have everyone begging for seconds?  Give this baked bean recipe an opportunity to dazzle the family and amaze the neighbors</w:t>
      </w:r>
      <w:r w:rsidR="00B00E71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. </w:t>
      </w: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This recipe is the feel-good hit of the summer, loaded with flavor and has some cool hints of coffee too.  </w:t>
      </w:r>
      <w:r w:rsidR="00B00E71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Let’s Get</w:t>
      </w:r>
      <w:r w:rsidR="008824DE" w:rsidRPr="00700B0A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 xml:space="preserve"> </w:t>
      </w:r>
      <w:r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Grilling</w:t>
      </w:r>
      <w:r w:rsidR="008824DE" w:rsidRPr="00700B0A"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  <w:t>, Chef Jason</w:t>
      </w:r>
    </w:p>
    <w:p w14:paraId="2872917D" w14:textId="77777777" w:rsidR="008824DE" w:rsidRPr="00700B0A" w:rsidRDefault="008824DE" w:rsidP="00F54F3A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238B626F" w14:textId="691D68E2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700B0A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700B0A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28"/>
          <w:szCs w:val="28"/>
        </w:rPr>
      </w:pPr>
    </w:p>
    <w:p w14:paraId="14DFCE32" w14:textId="2FA26A21" w:rsidR="007E1689" w:rsidRDefault="6FA01A06">
      <w:pPr>
        <w:pStyle w:val="Heading5"/>
      </w:pPr>
      <w:r w:rsidRPr="00700B0A">
        <w:rPr>
          <w:rStyle w:val="Strong"/>
        </w:rPr>
        <w:t>Yield:</w:t>
      </w:r>
      <w:r w:rsidR="00930698" w:rsidRPr="00700B0A">
        <w:t xml:space="preserve"> </w:t>
      </w:r>
      <w:r w:rsidR="00B00E71">
        <w:t xml:space="preserve">10-12 </w:t>
      </w:r>
      <w:r w:rsidR="001D08EC">
        <w:t>Servings</w:t>
      </w:r>
    </w:p>
    <w:p w14:paraId="70593BB9" w14:textId="3A17365B" w:rsidR="00BB17D3" w:rsidRDefault="6FA01A06">
      <w:pPr>
        <w:pStyle w:val="Heading5"/>
      </w:pPr>
      <w:r w:rsidRPr="00700B0A">
        <w:rPr>
          <w:rStyle w:val="Strong"/>
        </w:rPr>
        <w:t xml:space="preserve">Prep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1D08EC">
        <w:t>15-20 Minutes</w:t>
      </w:r>
    </w:p>
    <w:p w14:paraId="266785C8" w14:textId="1ADAB7B9" w:rsidR="007E1689" w:rsidRDefault="007E1689" w:rsidP="007E1689">
      <w:pPr>
        <w:pStyle w:val="Heading5"/>
      </w:pPr>
      <w:r>
        <w:rPr>
          <w:rStyle w:val="Strong"/>
        </w:rPr>
        <w:t>Cook</w:t>
      </w:r>
      <w:r w:rsidRPr="00700B0A">
        <w:rPr>
          <w:rStyle w:val="Strong"/>
        </w:rPr>
        <w:t xml:space="preserve"> </w:t>
      </w:r>
      <w:r w:rsidR="007E6D7D">
        <w:rPr>
          <w:rStyle w:val="Strong"/>
        </w:rPr>
        <w:t>T</w:t>
      </w:r>
      <w:r w:rsidRPr="00700B0A">
        <w:rPr>
          <w:rStyle w:val="Strong"/>
        </w:rPr>
        <w:t>ime:</w:t>
      </w:r>
      <w:r w:rsidRPr="00700B0A">
        <w:t xml:space="preserve"> </w:t>
      </w:r>
      <w:r w:rsidR="00E46F80">
        <w:t>35</w:t>
      </w:r>
      <w:r w:rsidR="001D08EC">
        <w:t xml:space="preserve"> – </w:t>
      </w:r>
      <w:r w:rsidR="00E46F80">
        <w:t>40</w:t>
      </w:r>
      <w:r w:rsidR="001D08EC">
        <w:t xml:space="preserve"> Minutes</w:t>
      </w:r>
    </w:p>
    <w:p w14:paraId="168CDA11" w14:textId="739D9C40" w:rsidR="00CC58BE" w:rsidRPr="00CC58BE" w:rsidRDefault="00CC58BE" w:rsidP="00CC58BE">
      <w:r w:rsidRPr="007E6D7D">
        <w:rPr>
          <w:b/>
          <w:bCs/>
        </w:rPr>
        <w:t>Cook Temp</w:t>
      </w:r>
      <w:r>
        <w:t xml:space="preserve">: </w:t>
      </w:r>
      <w:r w:rsidR="001D08EC">
        <w:t>450</w:t>
      </w:r>
      <w:r>
        <w:t>˚</w:t>
      </w:r>
      <w:r w:rsidR="007E6D7D">
        <w:t xml:space="preserve"> - </w:t>
      </w:r>
      <w:r w:rsidR="00E91582">
        <w:t>Cook</w:t>
      </w:r>
      <w:r w:rsidR="00D61F07">
        <w:t xml:space="preserve"> </w:t>
      </w:r>
      <w:proofErr w:type="gramStart"/>
      <w:r w:rsidR="00D61F07">
        <w:t>Temp  |</w:t>
      </w:r>
      <w:proofErr w:type="gramEnd"/>
      <w:r w:rsidR="00D61F07">
        <w:t xml:space="preserve">  </w:t>
      </w:r>
      <w:r w:rsidR="001D08EC">
        <w:t>450</w:t>
      </w:r>
      <w:r w:rsidR="002F7D2A">
        <w:t>˚ Finishing Temp</w:t>
      </w:r>
    </w:p>
    <w:p w14:paraId="4AF0EDF7" w14:textId="5A0558F4" w:rsidR="00BB17D3" w:rsidRPr="00700B0A" w:rsidRDefault="009837EF">
      <w:pPr>
        <w:pStyle w:val="Heading1"/>
        <w:rPr>
          <w:color w:val="FF0000"/>
        </w:rPr>
      </w:pPr>
      <w:r>
        <w:rPr>
          <w:color w:val="FF0000"/>
        </w:rPr>
        <w:t>I</w:t>
      </w:r>
      <w:r w:rsidR="6FA01A06" w:rsidRPr="00700B0A">
        <w:rPr>
          <w:color w:val="FF0000"/>
        </w:rPr>
        <w:t>ngredients</w:t>
      </w:r>
    </w:p>
    <w:p w14:paraId="32991302" w14:textId="77777777" w:rsidR="00AC0208" w:rsidRPr="00700B0A" w:rsidRDefault="00AC0208" w:rsidP="00AC0208">
      <w:pPr>
        <w:pStyle w:val="Heading3"/>
        <w:rPr>
          <w:rStyle w:val="Strong"/>
          <w:i/>
        </w:rPr>
      </w:pPr>
      <w:r w:rsidRPr="00700B0A">
        <w:rPr>
          <w:i/>
        </w:rPr>
        <w:t>Measure</w:t>
      </w:r>
      <w:r w:rsidRPr="00700B0A">
        <w:rPr>
          <w:i/>
        </w:rPr>
        <w:tab/>
      </w:r>
      <w:r w:rsidRPr="00700B0A">
        <w:rPr>
          <w:rStyle w:val="Strong"/>
          <w:i/>
        </w:rPr>
        <w:t>Ingredient</w:t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</w:r>
      <w:r w:rsidRPr="00700B0A">
        <w:rPr>
          <w:rStyle w:val="Strong"/>
          <w:i/>
        </w:rPr>
        <w:tab/>
        <w:t>Prep Notes</w:t>
      </w:r>
      <w:r w:rsidRPr="00700B0A">
        <w:rPr>
          <w:rStyle w:val="Strong"/>
          <w:i/>
        </w:rPr>
        <w:tab/>
      </w:r>
    </w:p>
    <w:p w14:paraId="222311A9" w14:textId="408439DA" w:rsidR="00C90781" w:rsidRPr="00BE0530" w:rsidRDefault="008F7DFB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4 cans</w:t>
      </w:r>
      <w:r w:rsidR="00C90781">
        <w:rPr>
          <w:sz w:val="24"/>
        </w:rPr>
        <w:tab/>
      </w:r>
      <w:r w:rsidR="00C90781">
        <w:rPr>
          <w:sz w:val="24"/>
        </w:rPr>
        <w:tab/>
      </w:r>
      <w:r>
        <w:rPr>
          <w:rStyle w:val="Strong"/>
          <w:sz w:val="24"/>
        </w:rPr>
        <w:t>Pinto Beans, 15 oz can</w:t>
      </w:r>
      <w:r w:rsidR="00473B6F">
        <w:rPr>
          <w:rStyle w:val="Strong"/>
          <w:sz w:val="24"/>
        </w:rPr>
        <w:tab/>
      </w:r>
      <w:r w:rsidR="002F7D2A">
        <w:rPr>
          <w:rStyle w:val="Strong"/>
          <w:sz w:val="24"/>
        </w:rPr>
        <w:tab/>
      </w:r>
      <w:r w:rsidR="002F7D2A">
        <w:rPr>
          <w:rStyle w:val="Strong"/>
          <w:sz w:val="24"/>
        </w:rPr>
        <w:tab/>
      </w:r>
      <w:r w:rsidR="002F7D2A">
        <w:rPr>
          <w:rStyle w:val="Strong"/>
          <w:sz w:val="24"/>
        </w:rPr>
        <w:tab/>
      </w:r>
      <w:r w:rsidR="00C90781">
        <w:rPr>
          <w:rStyle w:val="Strong"/>
          <w:sz w:val="24"/>
        </w:rPr>
        <w:tab/>
      </w:r>
      <w:r>
        <w:rPr>
          <w:rStyle w:val="Strong"/>
          <w:sz w:val="24"/>
        </w:rPr>
        <w:t xml:space="preserve">Drained, </w:t>
      </w:r>
      <w:proofErr w:type="gramStart"/>
      <w:r>
        <w:rPr>
          <w:rStyle w:val="Strong"/>
          <w:sz w:val="24"/>
        </w:rPr>
        <w:t>Lightly</w:t>
      </w:r>
      <w:proofErr w:type="gramEnd"/>
      <w:r>
        <w:rPr>
          <w:rStyle w:val="Strong"/>
          <w:sz w:val="24"/>
        </w:rPr>
        <w:t xml:space="preserve"> rinsed</w:t>
      </w:r>
    </w:p>
    <w:p w14:paraId="01CBCC14" w14:textId="39DECB7B" w:rsidR="00C90781" w:rsidRPr="00BE0530" w:rsidRDefault="008F7DFB" w:rsidP="00C90781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 pound</w:t>
      </w:r>
      <w:r w:rsidR="00C90781">
        <w:rPr>
          <w:sz w:val="24"/>
        </w:rPr>
        <w:tab/>
      </w:r>
      <w:r>
        <w:rPr>
          <w:rStyle w:val="Strong"/>
          <w:sz w:val="24"/>
        </w:rPr>
        <w:t>Bacon, Applewood, Raw, Thick Sliced</w:t>
      </w:r>
      <w:r>
        <w:rPr>
          <w:rStyle w:val="Strong"/>
          <w:sz w:val="24"/>
        </w:rPr>
        <w:tab/>
      </w:r>
      <w:r w:rsidR="00C90781">
        <w:rPr>
          <w:rStyle w:val="Strong"/>
          <w:sz w:val="24"/>
        </w:rPr>
        <w:tab/>
      </w:r>
      <w:r>
        <w:rPr>
          <w:rStyle w:val="Strong"/>
          <w:sz w:val="24"/>
        </w:rPr>
        <w:t>rough chopped</w:t>
      </w:r>
      <w:r w:rsidR="00C90781">
        <w:rPr>
          <w:rStyle w:val="Strong"/>
          <w:sz w:val="24"/>
        </w:rPr>
        <w:tab/>
      </w:r>
    </w:p>
    <w:p w14:paraId="0260C6F4" w14:textId="536F0D79" w:rsidR="00C90781" w:rsidRPr="00E91582" w:rsidRDefault="0070611A" w:rsidP="00C90781">
      <w:pPr>
        <w:pStyle w:val="Heading3"/>
        <w:rPr>
          <w:sz w:val="24"/>
        </w:rPr>
      </w:pPr>
      <w:r>
        <w:rPr>
          <w:sz w:val="24"/>
        </w:rPr>
        <w:t>1 tbsp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Garlic, Fresh, Crushed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C90781">
        <w:rPr>
          <w:rStyle w:val="Strong"/>
          <w:sz w:val="24"/>
        </w:rPr>
        <w:tab/>
      </w:r>
    </w:p>
    <w:p w14:paraId="3073E781" w14:textId="23D5C9FF" w:rsidR="00473B6F" w:rsidRDefault="008F7DFB" w:rsidP="00C90781">
      <w:pPr>
        <w:pStyle w:val="Heading3"/>
        <w:rPr>
          <w:rStyle w:val="Strong"/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 w:rsidR="002F7D2A">
        <w:rPr>
          <w:sz w:val="24"/>
        </w:rPr>
        <w:tab/>
      </w:r>
      <w:r>
        <w:rPr>
          <w:rStyle w:val="Strong"/>
          <w:sz w:val="24"/>
        </w:rPr>
        <w:t>Pepper, Red Bell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diced small</w:t>
      </w:r>
    </w:p>
    <w:p w14:paraId="6CB5EB68" w14:textId="262C4412" w:rsidR="008F7DFB" w:rsidRDefault="008F7DFB" w:rsidP="008F7DFB">
      <w:pPr>
        <w:pStyle w:val="Heading3"/>
        <w:rPr>
          <w:rStyle w:val="Strong"/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Pepper, Green Bell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diced small</w:t>
      </w:r>
    </w:p>
    <w:p w14:paraId="2ABC1C56" w14:textId="42B2FA95" w:rsidR="008F7DFB" w:rsidRDefault="0070611A" w:rsidP="00C90781">
      <w:pPr>
        <w:pStyle w:val="Heading3"/>
        <w:rPr>
          <w:rStyle w:val="Strong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 w:rsidR="008F7DFB">
        <w:rPr>
          <w:sz w:val="24"/>
        </w:rPr>
        <w:tab/>
      </w:r>
      <w:r>
        <w:rPr>
          <w:rStyle w:val="Strong"/>
          <w:sz w:val="24"/>
        </w:rPr>
        <w:t>Sugar, Brown, Dark</w:t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</w:p>
    <w:p w14:paraId="5C2AA9A7" w14:textId="385C1626" w:rsidR="008F7DFB" w:rsidRDefault="0070611A" w:rsidP="00C90781">
      <w:pPr>
        <w:pStyle w:val="Heading3"/>
        <w:rPr>
          <w:rStyle w:val="Strong"/>
          <w:sz w:val="24"/>
        </w:rPr>
      </w:pPr>
      <w:r>
        <w:rPr>
          <w:sz w:val="24"/>
        </w:rPr>
        <w:t>1 tbsp</w:t>
      </w:r>
      <w:r>
        <w:rPr>
          <w:sz w:val="24"/>
        </w:rPr>
        <w:tab/>
      </w:r>
      <w:r w:rsidR="008F7DFB">
        <w:rPr>
          <w:sz w:val="24"/>
        </w:rPr>
        <w:tab/>
      </w:r>
      <w:r>
        <w:rPr>
          <w:rStyle w:val="Strong"/>
          <w:sz w:val="24"/>
        </w:rPr>
        <w:t>Vanilla Extract</w:t>
      </w:r>
      <w:r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>
        <w:rPr>
          <w:rStyle w:val="Strong"/>
          <w:sz w:val="24"/>
        </w:rPr>
        <w:t>or paste</w:t>
      </w:r>
    </w:p>
    <w:p w14:paraId="0E62CFFE" w14:textId="58E633BA" w:rsidR="008F7DFB" w:rsidRDefault="0070611A" w:rsidP="00C90781">
      <w:pPr>
        <w:pStyle w:val="Heading3"/>
        <w:rPr>
          <w:rStyle w:val="Strong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 w:rsidR="008F7DFB">
        <w:rPr>
          <w:sz w:val="24"/>
        </w:rPr>
        <w:tab/>
      </w:r>
      <w:r>
        <w:rPr>
          <w:rStyle w:val="Strong"/>
          <w:sz w:val="24"/>
        </w:rPr>
        <w:t>Maple Syrup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</w:p>
    <w:p w14:paraId="341F3EFE" w14:textId="62BA7A9A" w:rsidR="008F7DFB" w:rsidRDefault="0070611A" w:rsidP="00C90781">
      <w:pPr>
        <w:pStyle w:val="Heading3"/>
        <w:rPr>
          <w:rStyle w:val="Strong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 w:rsidR="008F7DFB">
        <w:rPr>
          <w:sz w:val="24"/>
        </w:rPr>
        <w:tab/>
      </w:r>
      <w:r>
        <w:rPr>
          <w:rStyle w:val="Strong"/>
          <w:sz w:val="24"/>
        </w:rPr>
        <w:t>Tomato Puree, Canned</w:t>
      </w:r>
      <w:r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</w:p>
    <w:p w14:paraId="4A3DDE58" w14:textId="0158E7A2" w:rsidR="008F7DFB" w:rsidRDefault="0070611A" w:rsidP="00C90781">
      <w:pPr>
        <w:pStyle w:val="Heading3"/>
        <w:rPr>
          <w:rStyle w:val="Strong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 w:rsidR="008F7DFB">
        <w:rPr>
          <w:sz w:val="24"/>
        </w:rPr>
        <w:tab/>
      </w:r>
      <w:r>
        <w:rPr>
          <w:rStyle w:val="Strong"/>
          <w:sz w:val="24"/>
        </w:rPr>
        <w:t>High Altitude BBQ Sauce, 5280 Culinary</w:t>
      </w:r>
      <w:r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</w:p>
    <w:p w14:paraId="6CE30DAD" w14:textId="4EE0E879" w:rsidR="008F7DFB" w:rsidRDefault="0070611A" w:rsidP="00C90781">
      <w:pPr>
        <w:pStyle w:val="Heading3"/>
        <w:rPr>
          <w:rStyle w:val="Strong"/>
          <w:sz w:val="24"/>
        </w:rPr>
      </w:pPr>
      <w:r>
        <w:rPr>
          <w:sz w:val="24"/>
        </w:rPr>
        <w:t>4 tbsp</w:t>
      </w:r>
      <w:r>
        <w:rPr>
          <w:sz w:val="24"/>
        </w:rPr>
        <w:tab/>
      </w:r>
      <w:r w:rsidR="008F7DFB">
        <w:rPr>
          <w:sz w:val="24"/>
        </w:rPr>
        <w:tab/>
      </w:r>
      <w:r>
        <w:rPr>
          <w:rStyle w:val="Strong"/>
          <w:sz w:val="24"/>
        </w:rPr>
        <w:t>Oink Rub, 5280 Culinary</w:t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</w:p>
    <w:p w14:paraId="0EC6AEED" w14:textId="4820400D" w:rsidR="008F7DFB" w:rsidRDefault="0070611A" w:rsidP="00C90781">
      <w:pPr>
        <w:pStyle w:val="Heading3"/>
        <w:rPr>
          <w:rStyle w:val="Strong"/>
          <w:sz w:val="24"/>
        </w:rPr>
      </w:pPr>
      <w:r>
        <w:rPr>
          <w:sz w:val="24"/>
        </w:rPr>
        <w:t>3 tbsp</w:t>
      </w:r>
      <w:r>
        <w:rPr>
          <w:sz w:val="24"/>
        </w:rPr>
        <w:tab/>
      </w:r>
      <w:r w:rsidR="008F7DFB">
        <w:rPr>
          <w:sz w:val="24"/>
        </w:rPr>
        <w:tab/>
      </w:r>
      <w:r>
        <w:rPr>
          <w:rStyle w:val="Strong"/>
          <w:sz w:val="24"/>
        </w:rPr>
        <w:t>Island Boys Coffee Rub, 5280 Culinary</w:t>
      </w:r>
      <w:r>
        <w:rPr>
          <w:rStyle w:val="Strong"/>
          <w:sz w:val="24"/>
        </w:rPr>
        <w:tab/>
      </w:r>
      <w:r w:rsidR="008F7DFB">
        <w:rPr>
          <w:rStyle w:val="Strong"/>
          <w:sz w:val="24"/>
        </w:rPr>
        <w:tab/>
      </w:r>
    </w:p>
    <w:p w14:paraId="59FFBCD0" w14:textId="184615EE" w:rsidR="00F9733A" w:rsidRPr="00700B0A" w:rsidRDefault="00E7672C" w:rsidP="009C37BC">
      <w:pPr>
        <w:pStyle w:val="Heading1"/>
        <w:rPr>
          <w:color w:val="FF0000"/>
        </w:rPr>
      </w:pPr>
      <w:r>
        <w:rPr>
          <w:color w:val="FF0000"/>
        </w:rPr>
        <w:t>Preparation</w:t>
      </w:r>
      <w:r w:rsidR="004D1A36" w:rsidRPr="00700B0A">
        <w:rPr>
          <w:color w:val="FF0000"/>
        </w:rPr>
        <w:t xml:space="preserve"> Directions:</w:t>
      </w:r>
    </w:p>
    <w:p w14:paraId="54753F71" w14:textId="0629D799" w:rsidR="00D928B2" w:rsidRDefault="00613070" w:rsidP="00E7672C">
      <w:pPr>
        <w:spacing w:after="0" w:line="240" w:lineRule="auto"/>
      </w:pPr>
      <w:r>
        <w:t>Wash</w:t>
      </w:r>
      <w:r w:rsidR="00877DF7">
        <w:t xml:space="preserve"> all tools</w:t>
      </w:r>
      <w:r>
        <w:t xml:space="preserve"> prior to use</w:t>
      </w:r>
    </w:p>
    <w:p w14:paraId="0E40B0AC" w14:textId="5708EA6E" w:rsidR="0045750F" w:rsidRDefault="0045750F" w:rsidP="00E7672C">
      <w:pPr>
        <w:spacing w:after="0" w:line="240" w:lineRule="auto"/>
      </w:pPr>
      <w:r>
        <w:t>Prep and measure out ingredients as listed above</w:t>
      </w:r>
    </w:p>
    <w:p w14:paraId="28A41F77" w14:textId="1F081A3E" w:rsidR="00613070" w:rsidRDefault="00613070" w:rsidP="00E7672C">
      <w:pPr>
        <w:spacing w:after="0" w:line="240" w:lineRule="auto"/>
      </w:pPr>
      <w:r>
        <w:t>Clean and sanitize all cutting boards and prep surfaces prior to use</w:t>
      </w:r>
    </w:p>
    <w:p w14:paraId="14E375B2" w14:textId="6878ECF7" w:rsidR="00613070" w:rsidRDefault="00613070" w:rsidP="00E7672C">
      <w:pPr>
        <w:spacing w:after="0" w:line="240" w:lineRule="auto"/>
      </w:pPr>
      <w:r>
        <w:t xml:space="preserve">Read all manufacturer’s instructions before using grills, </w:t>
      </w:r>
      <w:r w:rsidR="00F0401B">
        <w:t>or</w:t>
      </w:r>
      <w:r>
        <w:t xml:space="preserve"> any cooking tools</w:t>
      </w:r>
    </w:p>
    <w:p w14:paraId="24F1955C" w14:textId="62FBBB91" w:rsidR="00877DF7" w:rsidRDefault="00877DF7" w:rsidP="00E7672C">
      <w:pPr>
        <w:spacing w:after="0" w:line="240" w:lineRule="auto"/>
      </w:pPr>
    </w:p>
    <w:p w14:paraId="6E579F03" w14:textId="40578B22" w:rsidR="00877DF7" w:rsidRDefault="00877DF7" w:rsidP="00E7672C">
      <w:pPr>
        <w:spacing w:after="0" w:line="240" w:lineRule="auto"/>
      </w:pPr>
      <w:r>
        <w:t xml:space="preserve">Clean out </w:t>
      </w:r>
      <w:r w:rsidR="008C6D50">
        <w:t>Traeger as needed and change drip tray liner</w:t>
      </w:r>
    </w:p>
    <w:p w14:paraId="159B7314" w14:textId="079A8D87" w:rsidR="00877DF7" w:rsidRDefault="00877DF7" w:rsidP="00E7672C">
      <w:pPr>
        <w:spacing w:after="0" w:line="240" w:lineRule="auto"/>
      </w:pPr>
    </w:p>
    <w:p w14:paraId="4F341D8D" w14:textId="3B01505D" w:rsidR="00877DF7" w:rsidRDefault="008C6D50" w:rsidP="00E7672C">
      <w:pPr>
        <w:spacing w:after="0" w:line="240" w:lineRule="auto"/>
      </w:pPr>
      <w:r>
        <w:t>Fill pellet hopper with Reserve Blend Pellets</w:t>
      </w:r>
    </w:p>
    <w:p w14:paraId="4864D9D2" w14:textId="6005380F" w:rsidR="00877DF7" w:rsidRDefault="00877DF7" w:rsidP="00E7672C">
      <w:pPr>
        <w:spacing w:after="0" w:line="240" w:lineRule="auto"/>
      </w:pPr>
    </w:p>
    <w:p w14:paraId="4344916F" w14:textId="48105735" w:rsidR="00877DF7" w:rsidRDefault="008C6D50" w:rsidP="00E7672C">
      <w:pPr>
        <w:spacing w:after="0" w:line="240" w:lineRule="auto"/>
      </w:pPr>
      <w:r>
        <w:t xml:space="preserve">Set Traeger to </w:t>
      </w:r>
      <w:r w:rsidR="0070611A">
        <w:t>500</w:t>
      </w:r>
      <w:r>
        <w:t>˚, hit enter and hit ignite</w:t>
      </w:r>
    </w:p>
    <w:p w14:paraId="47F08D19" w14:textId="7261CFE5" w:rsidR="00CE4600" w:rsidRDefault="00CE4600" w:rsidP="00E7672C">
      <w:pPr>
        <w:spacing w:after="0" w:line="240" w:lineRule="auto"/>
      </w:pPr>
    </w:p>
    <w:p w14:paraId="2D717FE6" w14:textId="5737E5C8" w:rsidR="00CE4600" w:rsidRDefault="00CE4600" w:rsidP="00E7672C">
      <w:pPr>
        <w:spacing w:after="0" w:line="240" w:lineRule="auto"/>
      </w:pPr>
      <w:r>
        <w:t xml:space="preserve">While Traeger is heating up – </w:t>
      </w:r>
      <w:r w:rsidR="0070611A">
        <w:t>add Lodge Cast Iron Dutch Oven</w:t>
      </w:r>
      <w:r w:rsidR="0045750F">
        <w:t xml:space="preserve"> (without lid)</w:t>
      </w:r>
    </w:p>
    <w:p w14:paraId="6004DF9C" w14:textId="49AD50E3" w:rsidR="00CE4600" w:rsidRDefault="00CE4600" w:rsidP="00E7672C">
      <w:pPr>
        <w:spacing w:after="0" w:line="240" w:lineRule="auto"/>
      </w:pPr>
    </w:p>
    <w:p w14:paraId="6D074D06" w14:textId="1676FF61" w:rsidR="00776BB2" w:rsidRDefault="0045750F" w:rsidP="00E7672C">
      <w:pPr>
        <w:spacing w:after="0" w:line="240" w:lineRule="auto"/>
      </w:pPr>
      <w:r>
        <w:t>Once Traeger reaches temp, proceed as listed below</w:t>
      </w:r>
    </w:p>
    <w:p w14:paraId="6E2FD7EB" w14:textId="3C7B4E9A" w:rsidR="0045750F" w:rsidRDefault="0045750F" w:rsidP="00E7672C">
      <w:pPr>
        <w:spacing w:after="0" w:line="240" w:lineRule="auto"/>
      </w:pPr>
    </w:p>
    <w:p w14:paraId="61834A14" w14:textId="6D9A1053" w:rsidR="0045750F" w:rsidRDefault="0045750F" w:rsidP="00E7672C">
      <w:pPr>
        <w:spacing w:after="0" w:line="240" w:lineRule="auto"/>
      </w:pPr>
      <w:r>
        <w:t xml:space="preserve">Open Traeger lid and add the bacon to the </w:t>
      </w:r>
      <w:r w:rsidR="00E46F80">
        <w:t>Dutch</w:t>
      </w:r>
      <w:r>
        <w:t xml:space="preserve"> oven, close the lid and allow bacon to cook / render for </w:t>
      </w:r>
      <w:r w:rsidR="00E46F80">
        <w:t>10</w:t>
      </w:r>
      <w:r>
        <w:t xml:space="preserve"> minutes</w:t>
      </w:r>
    </w:p>
    <w:p w14:paraId="74D4C904" w14:textId="22308BA0" w:rsidR="0045750F" w:rsidRDefault="0045750F" w:rsidP="00E7672C">
      <w:pPr>
        <w:spacing w:after="0" w:line="240" w:lineRule="auto"/>
      </w:pPr>
    </w:p>
    <w:p w14:paraId="3B6945A1" w14:textId="31BDE67C" w:rsidR="0045750F" w:rsidRDefault="0045750F" w:rsidP="00E7672C">
      <w:pPr>
        <w:spacing w:after="0" w:line="240" w:lineRule="auto"/>
      </w:pPr>
      <w:r>
        <w:t xml:space="preserve">Open the Traeger lid and stir the bacon, add the garlic and peppers, close the lid and allow garlic, peppers and bacon to cook for </w:t>
      </w:r>
      <w:r w:rsidR="00E46F80">
        <w:t>10</w:t>
      </w:r>
      <w:r>
        <w:t xml:space="preserve"> minutes.  </w:t>
      </w:r>
    </w:p>
    <w:p w14:paraId="480D735D" w14:textId="470F84B6" w:rsidR="006E2603" w:rsidRDefault="006E2603" w:rsidP="00E7672C">
      <w:pPr>
        <w:spacing w:after="0" w:line="240" w:lineRule="auto"/>
      </w:pPr>
    </w:p>
    <w:p w14:paraId="344E1A19" w14:textId="79DB7188" w:rsidR="00CE4600" w:rsidRDefault="00E46F80" w:rsidP="00CE4600">
      <w:pPr>
        <w:spacing w:after="0" w:line="240" w:lineRule="auto"/>
      </w:pPr>
      <w:r>
        <w:t>Open the Traeger lid and add the beans, sugar, vanilla, syrup, tomato puree, BBQ sauce and spices.  Stir to combine.  Close the lid and cook for 15 minutes</w:t>
      </w:r>
    </w:p>
    <w:p w14:paraId="334C0EBE" w14:textId="77777777" w:rsidR="00CE4600" w:rsidRDefault="00CE4600" w:rsidP="00CE4600">
      <w:pPr>
        <w:spacing w:after="0" w:line="240" w:lineRule="auto"/>
      </w:pPr>
    </w:p>
    <w:p w14:paraId="07DE6AD0" w14:textId="333E2A0C" w:rsidR="00CE4600" w:rsidRDefault="00E46F80" w:rsidP="00CE4600">
      <w:pPr>
        <w:spacing w:after="0" w:line="240" w:lineRule="auto"/>
      </w:pPr>
      <w:r>
        <w:t>Open the Traeger lid and carefully stir the beans, take a sample taste (be careful, they are hot) adjust seasoning if needed and sweetness if desired</w:t>
      </w:r>
    </w:p>
    <w:p w14:paraId="00E7CB4A" w14:textId="576E81CA" w:rsidR="00CE4600" w:rsidRDefault="00CE4600" w:rsidP="00CE4600">
      <w:pPr>
        <w:spacing w:after="0" w:line="240" w:lineRule="auto"/>
      </w:pPr>
    </w:p>
    <w:p w14:paraId="58487D90" w14:textId="092D5BDC" w:rsidR="00473B6F" w:rsidRDefault="00E46F80" w:rsidP="00CE4600">
      <w:pPr>
        <w:spacing w:after="0" w:line="240" w:lineRule="auto"/>
      </w:pPr>
      <w:r>
        <w:t>Continue to cook in 5-minute increments (without Dutch oven lid) until desired thickness is reached</w:t>
      </w:r>
    </w:p>
    <w:p w14:paraId="6BBC7211" w14:textId="3770DAE1" w:rsidR="00E46F80" w:rsidRDefault="00E46F80" w:rsidP="00CE4600">
      <w:pPr>
        <w:spacing w:after="0" w:line="240" w:lineRule="auto"/>
      </w:pPr>
    </w:p>
    <w:p w14:paraId="7F89C85F" w14:textId="559AB687" w:rsidR="00E46F80" w:rsidRDefault="00E46F80" w:rsidP="00CE4600">
      <w:pPr>
        <w:spacing w:after="0" w:line="240" w:lineRule="auto"/>
      </w:pPr>
      <w:r>
        <w:t>Chef’s Tip:  Beans will thicken by about 10% when cooling</w:t>
      </w:r>
    </w:p>
    <w:p w14:paraId="2B49C2C6" w14:textId="77777777" w:rsidR="00473B6F" w:rsidRDefault="00473B6F" w:rsidP="00CE4600">
      <w:pPr>
        <w:spacing w:after="0" w:line="240" w:lineRule="auto"/>
      </w:pPr>
    </w:p>
    <w:p w14:paraId="45760D28" w14:textId="4B3D49CB" w:rsidR="00CE4600" w:rsidRDefault="00E46F80" w:rsidP="00CE4600">
      <w:pPr>
        <w:spacing w:after="0" w:line="240" w:lineRule="auto"/>
      </w:pPr>
      <w:r>
        <w:t>Carefully remove Dutch oven using heat proof gloves and bring into kitchen</w:t>
      </w:r>
    </w:p>
    <w:p w14:paraId="2B47606D" w14:textId="6C4AF5A9" w:rsidR="00E46F80" w:rsidRDefault="00E46F80" w:rsidP="00CE4600">
      <w:pPr>
        <w:spacing w:after="0" w:line="240" w:lineRule="auto"/>
      </w:pPr>
    </w:p>
    <w:p w14:paraId="1E45B8E6" w14:textId="73D30354" w:rsidR="00E46F80" w:rsidRDefault="00E46F80" w:rsidP="00D20DCD">
      <w:pPr>
        <w:spacing w:after="0" w:line="240" w:lineRule="auto"/>
      </w:pPr>
      <w:r>
        <w:t>Allow to cool for 5 minutes prior to serving</w:t>
      </w:r>
    </w:p>
    <w:p w14:paraId="0A5552A3" w14:textId="064FEA9F" w:rsidR="009E1707" w:rsidRDefault="009E1707" w:rsidP="00E7672C">
      <w:pPr>
        <w:spacing w:after="0" w:line="240" w:lineRule="auto"/>
      </w:pPr>
    </w:p>
    <w:p w14:paraId="7EB5BAB8" w14:textId="2B758CD1" w:rsidR="006C331A" w:rsidRDefault="0021065D" w:rsidP="00E7672C">
      <w:pPr>
        <w:spacing w:after="0" w:line="240" w:lineRule="auto"/>
      </w:pPr>
      <w:proofErr w:type="gramStart"/>
      <w:r>
        <w:t>Devour !!!</w:t>
      </w:r>
      <w:proofErr w:type="gramEnd"/>
    </w:p>
    <w:p w14:paraId="57A7E8E5" w14:textId="5F9E7128" w:rsidR="00E46F80" w:rsidRDefault="00E46F80" w:rsidP="00E7672C">
      <w:pPr>
        <w:spacing w:after="0" w:line="240" w:lineRule="auto"/>
      </w:pPr>
    </w:p>
    <w:p w14:paraId="5C67EECF" w14:textId="14702C6B" w:rsidR="00E46F80" w:rsidRDefault="00E46F80" w:rsidP="00E7672C">
      <w:pPr>
        <w:spacing w:after="0" w:line="240" w:lineRule="auto"/>
      </w:pPr>
      <w:r>
        <w:t xml:space="preserve">To store beans, cool completely at room temp, place into </w:t>
      </w:r>
      <w:r w:rsidR="00D61DAE">
        <w:t>storage container and cover</w:t>
      </w:r>
    </w:p>
    <w:p w14:paraId="2E64D1F9" w14:textId="032D1D3A" w:rsidR="00D61DAE" w:rsidRDefault="00D61DAE" w:rsidP="00E7672C">
      <w:pPr>
        <w:spacing w:after="0" w:line="240" w:lineRule="auto"/>
      </w:pPr>
      <w:r>
        <w:t>Shelf life: 3 days</w:t>
      </w:r>
    </w:p>
    <w:p w14:paraId="15957ECF" w14:textId="232E9B3A" w:rsidR="00D6736C" w:rsidRDefault="00D6736C" w:rsidP="00E7672C">
      <w:pPr>
        <w:spacing w:after="0" w:line="240" w:lineRule="auto"/>
      </w:pPr>
    </w:p>
    <w:p w14:paraId="08EE203C" w14:textId="29BE8437" w:rsidR="00D20DCD" w:rsidRDefault="00820DE6" w:rsidP="00E7672C">
      <w:pPr>
        <w:spacing w:after="0" w:line="240" w:lineRule="auto"/>
        <w:rPr>
          <w:b/>
          <w:bCs/>
        </w:rPr>
      </w:pPr>
      <w:r>
        <w:rPr>
          <w:b/>
          <w:bCs/>
        </w:rPr>
        <w:t>For this recipe total cook time was</w:t>
      </w:r>
    </w:p>
    <w:p w14:paraId="0CE2F38C" w14:textId="53CAF067" w:rsidR="00820DE6" w:rsidRDefault="00820DE6" w:rsidP="00E7672C">
      <w:pPr>
        <w:spacing w:after="0" w:line="240" w:lineRule="auto"/>
        <w:rPr>
          <w:b/>
          <w:bCs/>
        </w:rPr>
      </w:pPr>
      <w:r>
        <w:rPr>
          <w:b/>
          <w:bCs/>
        </w:rPr>
        <w:t>:</w:t>
      </w:r>
      <w:r w:rsidR="00E46F80">
        <w:rPr>
          <w:b/>
          <w:bCs/>
        </w:rPr>
        <w:t>35</w:t>
      </w:r>
      <w:r>
        <w:rPr>
          <w:b/>
          <w:bCs/>
        </w:rPr>
        <w:tab/>
      </w:r>
      <w:r w:rsidR="00E46F80">
        <w:rPr>
          <w:b/>
          <w:bCs/>
        </w:rPr>
        <w:t>Cook</w:t>
      </w:r>
      <w:r>
        <w:rPr>
          <w:b/>
          <w:bCs/>
        </w:rPr>
        <w:t xml:space="preserve"> T</w:t>
      </w:r>
      <w:r w:rsidR="00E46F80">
        <w:rPr>
          <w:b/>
          <w:bCs/>
        </w:rPr>
        <w:t>emp</w:t>
      </w:r>
      <w:r>
        <w:rPr>
          <w:b/>
          <w:bCs/>
        </w:rPr>
        <w:t xml:space="preserve"> – </w:t>
      </w:r>
      <w:r w:rsidR="00E46F80">
        <w:rPr>
          <w:b/>
          <w:bCs/>
        </w:rPr>
        <w:t>500</w:t>
      </w:r>
      <w:r>
        <w:rPr>
          <w:b/>
          <w:bCs/>
        </w:rPr>
        <w:t>˚</w:t>
      </w:r>
    </w:p>
    <w:p w14:paraId="5CAD26E4" w14:textId="77777777" w:rsidR="00D20DCD" w:rsidRDefault="00D20DCD" w:rsidP="00E7672C">
      <w:pPr>
        <w:spacing w:after="0" w:line="240" w:lineRule="auto"/>
        <w:rPr>
          <w:b/>
          <w:bCs/>
        </w:rPr>
      </w:pPr>
    </w:p>
    <w:p w14:paraId="4E05B33F" w14:textId="32575D90" w:rsidR="00D6736C" w:rsidRPr="007E6D7D" w:rsidRDefault="00D6736C" w:rsidP="00E7672C">
      <w:pPr>
        <w:spacing w:after="0" w:line="240" w:lineRule="auto"/>
        <w:rPr>
          <w:b/>
          <w:bCs/>
        </w:rPr>
      </w:pPr>
      <w:r w:rsidRPr="007E6D7D">
        <w:rPr>
          <w:b/>
          <w:bCs/>
        </w:rPr>
        <w:t>SHOPPING LIST</w:t>
      </w:r>
    </w:p>
    <w:p w14:paraId="41BF6FDF" w14:textId="68338FFB" w:rsidR="00D6736C" w:rsidRDefault="00D6736C" w:rsidP="00E7672C">
      <w:pPr>
        <w:spacing w:after="0" w:line="240" w:lineRule="auto"/>
      </w:pPr>
    </w:p>
    <w:p w14:paraId="53DCD187" w14:textId="22D4370D" w:rsidR="009E1707" w:rsidRDefault="00D20DCD" w:rsidP="00E7672C">
      <w:pPr>
        <w:spacing w:after="0" w:line="240" w:lineRule="auto"/>
      </w:pPr>
      <w:r>
        <w:t>Traeger Ironwood 885</w:t>
      </w:r>
      <w:r w:rsidR="009E1707">
        <w:tab/>
      </w:r>
      <w:r w:rsidR="009E1707">
        <w:tab/>
      </w:r>
      <w:r w:rsidR="009E1707">
        <w:tab/>
      </w:r>
      <w:r w:rsidR="00D6736C">
        <w:tab/>
      </w:r>
      <w:r w:rsidR="00D6736C">
        <w:tab/>
      </w:r>
      <w:r w:rsidR="00D6736C">
        <w:tab/>
        <w:t xml:space="preserve">Ace SKU – </w:t>
      </w:r>
      <w:r>
        <w:t>8030462</w:t>
      </w:r>
    </w:p>
    <w:p w14:paraId="37EF101D" w14:textId="5D3AE6F7" w:rsidR="009861D5" w:rsidRDefault="00D20DCD" w:rsidP="00E7672C">
      <w:pPr>
        <w:spacing w:after="0" w:line="240" w:lineRule="auto"/>
      </w:pPr>
      <w:r>
        <w:t>Reserve Blend Pellets</w:t>
      </w:r>
      <w:r>
        <w:tab/>
      </w:r>
      <w:r>
        <w:tab/>
      </w:r>
      <w:r w:rsidR="009861D5">
        <w:tab/>
      </w:r>
      <w:r w:rsidR="009861D5">
        <w:tab/>
      </w:r>
      <w:r w:rsidR="009861D5">
        <w:tab/>
      </w:r>
      <w:r w:rsidR="009861D5">
        <w:tab/>
        <w:t xml:space="preserve">Ace SKU – </w:t>
      </w:r>
      <w:r>
        <w:t>8015887</w:t>
      </w:r>
    </w:p>
    <w:p w14:paraId="2E7A087D" w14:textId="33E5A0E2" w:rsidR="009861D5" w:rsidRDefault="0070611A" w:rsidP="00E7672C">
      <w:pPr>
        <w:spacing w:after="0" w:line="240" w:lineRule="auto"/>
      </w:pPr>
      <w:r>
        <w:t>Lodge, Cast Iron Dutch Oven 10.25”, 5 qt</w:t>
      </w:r>
      <w:r w:rsidR="00D20DCD">
        <w:tab/>
      </w:r>
      <w:r w:rsidR="009861D5">
        <w:tab/>
      </w:r>
      <w:r w:rsidR="009861D5">
        <w:tab/>
        <w:t xml:space="preserve">Ace SKU - </w:t>
      </w:r>
      <w:r>
        <w:t>6102925</w:t>
      </w:r>
    </w:p>
    <w:p w14:paraId="5515A465" w14:textId="1B706485" w:rsidR="009861D5" w:rsidRDefault="000C6DB1" w:rsidP="00E7672C">
      <w:pPr>
        <w:spacing w:after="0" w:line="240" w:lineRule="auto"/>
      </w:pPr>
      <w:r>
        <w:t>Oink Rub</w:t>
      </w:r>
      <w:r w:rsidR="009861D5">
        <w:t>, 5280 Culinary</w:t>
      </w:r>
      <w:r w:rsidR="009861D5">
        <w:tab/>
      </w:r>
      <w:r w:rsidR="009861D5">
        <w:tab/>
      </w:r>
      <w:r w:rsidR="009861D5">
        <w:tab/>
      </w:r>
      <w:r w:rsidR="009861D5">
        <w:tab/>
      </w:r>
      <w:r w:rsidR="009861D5">
        <w:tab/>
      </w:r>
      <w:r w:rsidR="009861D5">
        <w:tab/>
        <w:t xml:space="preserve">Ace SKU </w:t>
      </w:r>
      <w:r w:rsidR="0021065D">
        <w:t>–</w:t>
      </w:r>
      <w:r w:rsidR="009861D5">
        <w:t xml:space="preserve"> </w:t>
      </w:r>
      <w:r w:rsidR="00D20DCD">
        <w:t>8</w:t>
      </w:r>
      <w:r w:rsidR="00BE26E4">
        <w:t>56</w:t>
      </w:r>
      <w:r>
        <w:t>2043</w:t>
      </w:r>
    </w:p>
    <w:p w14:paraId="6F1AFD1F" w14:textId="2141BDCC" w:rsidR="000C6DB1" w:rsidRDefault="001D08EC" w:rsidP="000C6DB1">
      <w:pPr>
        <w:spacing w:after="0" w:line="240" w:lineRule="auto"/>
      </w:pPr>
      <w:r>
        <w:t>Island Boys Coffee Rub</w:t>
      </w:r>
      <w:r w:rsidR="000C6DB1">
        <w:t>, 5280 Culinary</w:t>
      </w:r>
      <w:r w:rsidR="000C6DB1">
        <w:tab/>
      </w:r>
      <w:r w:rsidR="000C6DB1">
        <w:tab/>
      </w:r>
      <w:r w:rsidR="000C6DB1">
        <w:tab/>
      </w:r>
      <w:r w:rsidR="000C6DB1">
        <w:tab/>
        <w:t xml:space="preserve">Ace SKU - </w:t>
      </w:r>
      <w:r>
        <w:t>8059876</w:t>
      </w:r>
    </w:p>
    <w:p w14:paraId="09D188BB" w14:textId="5BBE2D88" w:rsidR="006E2603" w:rsidRPr="0095744A" w:rsidRDefault="00473B6F" w:rsidP="00E7672C">
      <w:pPr>
        <w:spacing w:after="0" w:line="240" w:lineRule="auto"/>
      </w:pPr>
      <w:r>
        <w:t>High Altitude BBQ Sauce, 5280 Culinary</w:t>
      </w:r>
      <w:r>
        <w:tab/>
      </w:r>
      <w:r>
        <w:tab/>
      </w:r>
      <w:r>
        <w:tab/>
      </w:r>
      <w:r>
        <w:tab/>
        <w:t>Ace SKU - 8560088</w:t>
      </w:r>
    </w:p>
    <w:sectPr w:rsidR="006E2603" w:rsidRPr="0095744A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F7414" w14:textId="77777777" w:rsidR="00344AAD" w:rsidRDefault="00344AAD">
      <w:r>
        <w:separator/>
      </w:r>
    </w:p>
  </w:endnote>
  <w:endnote w:type="continuationSeparator" w:id="0">
    <w:p w14:paraId="2FEBFD51" w14:textId="77777777" w:rsidR="00344AAD" w:rsidRDefault="0034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ohinoor Telugu Semibold">
    <w:altName w:val="﷽﷽﷽﷽﷽﷽﷽﷽ Telugu Semibold"/>
    <w:panose1 w:val="02000000000000000000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6DC6" w14:textId="77777777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3E2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FCC2B" w14:textId="77777777" w:rsidR="00344AAD" w:rsidRDefault="00344AAD">
      <w:r>
        <w:separator/>
      </w:r>
    </w:p>
  </w:footnote>
  <w:footnote w:type="continuationSeparator" w:id="0">
    <w:p w14:paraId="2D879257" w14:textId="77777777" w:rsidR="00344AAD" w:rsidRDefault="0034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33D9"/>
    <w:multiLevelType w:val="hybridMultilevel"/>
    <w:tmpl w:val="AE9C27DA"/>
    <w:lvl w:ilvl="0" w:tplc="88C8F7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D3"/>
    <w:rsid w:val="00007C04"/>
    <w:rsid w:val="000104FA"/>
    <w:rsid w:val="0001479B"/>
    <w:rsid w:val="000269D3"/>
    <w:rsid w:val="0002744F"/>
    <w:rsid w:val="00072DD9"/>
    <w:rsid w:val="00087007"/>
    <w:rsid w:val="00091C8A"/>
    <w:rsid w:val="000938A2"/>
    <w:rsid w:val="000B2E7D"/>
    <w:rsid w:val="000C6DB1"/>
    <w:rsid w:val="000D28D5"/>
    <w:rsid w:val="00104931"/>
    <w:rsid w:val="00114C5D"/>
    <w:rsid w:val="00140E85"/>
    <w:rsid w:val="00175632"/>
    <w:rsid w:val="00191B01"/>
    <w:rsid w:val="001A5319"/>
    <w:rsid w:val="001A74A6"/>
    <w:rsid w:val="001D08EC"/>
    <w:rsid w:val="001D33F3"/>
    <w:rsid w:val="001E20DE"/>
    <w:rsid w:val="001F10F8"/>
    <w:rsid w:val="001F280C"/>
    <w:rsid w:val="0021065D"/>
    <w:rsid w:val="002152AD"/>
    <w:rsid w:val="0023548B"/>
    <w:rsid w:val="00235AF6"/>
    <w:rsid w:val="00237DB5"/>
    <w:rsid w:val="00240AB8"/>
    <w:rsid w:val="00247752"/>
    <w:rsid w:val="00250279"/>
    <w:rsid w:val="00251CFD"/>
    <w:rsid w:val="0025304A"/>
    <w:rsid w:val="00272B44"/>
    <w:rsid w:val="00275184"/>
    <w:rsid w:val="00291DA9"/>
    <w:rsid w:val="002A1585"/>
    <w:rsid w:val="002C69C9"/>
    <w:rsid w:val="002D4F99"/>
    <w:rsid w:val="002E17F2"/>
    <w:rsid w:val="002E69FC"/>
    <w:rsid w:val="002F7D2A"/>
    <w:rsid w:val="0030524F"/>
    <w:rsid w:val="00315D1D"/>
    <w:rsid w:val="00336560"/>
    <w:rsid w:val="00344AAD"/>
    <w:rsid w:val="00373328"/>
    <w:rsid w:val="00376BC8"/>
    <w:rsid w:val="003800E8"/>
    <w:rsid w:val="00381514"/>
    <w:rsid w:val="00382946"/>
    <w:rsid w:val="00384058"/>
    <w:rsid w:val="003B0CDA"/>
    <w:rsid w:val="003C2A90"/>
    <w:rsid w:val="003E44F2"/>
    <w:rsid w:val="003F3E51"/>
    <w:rsid w:val="00401BBA"/>
    <w:rsid w:val="00407ABF"/>
    <w:rsid w:val="00415118"/>
    <w:rsid w:val="00425078"/>
    <w:rsid w:val="0042692E"/>
    <w:rsid w:val="00427245"/>
    <w:rsid w:val="00451FD4"/>
    <w:rsid w:val="0045750F"/>
    <w:rsid w:val="0047300C"/>
    <w:rsid w:val="00473B6F"/>
    <w:rsid w:val="00494AAB"/>
    <w:rsid w:val="004D0A00"/>
    <w:rsid w:val="004D1A36"/>
    <w:rsid w:val="004F07A0"/>
    <w:rsid w:val="005115CE"/>
    <w:rsid w:val="005A4A22"/>
    <w:rsid w:val="005D182E"/>
    <w:rsid w:val="005D4A69"/>
    <w:rsid w:val="005D63C2"/>
    <w:rsid w:val="005E5243"/>
    <w:rsid w:val="005F54D2"/>
    <w:rsid w:val="006108C7"/>
    <w:rsid w:val="00613070"/>
    <w:rsid w:val="006214BC"/>
    <w:rsid w:val="00632D3A"/>
    <w:rsid w:val="00651440"/>
    <w:rsid w:val="00663DDA"/>
    <w:rsid w:val="006B6199"/>
    <w:rsid w:val="006C331A"/>
    <w:rsid w:val="006E2603"/>
    <w:rsid w:val="00700815"/>
    <w:rsid w:val="00700B0A"/>
    <w:rsid w:val="00701E7B"/>
    <w:rsid w:val="0070611A"/>
    <w:rsid w:val="00720D23"/>
    <w:rsid w:val="00763EF5"/>
    <w:rsid w:val="00776BB2"/>
    <w:rsid w:val="007A3CE7"/>
    <w:rsid w:val="007B399B"/>
    <w:rsid w:val="007C0DF7"/>
    <w:rsid w:val="007C1F8D"/>
    <w:rsid w:val="007E1689"/>
    <w:rsid w:val="007E6D7D"/>
    <w:rsid w:val="007F1082"/>
    <w:rsid w:val="007F4D35"/>
    <w:rsid w:val="00800855"/>
    <w:rsid w:val="00820DE6"/>
    <w:rsid w:val="00820EE5"/>
    <w:rsid w:val="008229A6"/>
    <w:rsid w:val="00846C7D"/>
    <w:rsid w:val="00855D3B"/>
    <w:rsid w:val="00876CF3"/>
    <w:rsid w:val="00877DF7"/>
    <w:rsid w:val="008824DE"/>
    <w:rsid w:val="0088411E"/>
    <w:rsid w:val="008A35C0"/>
    <w:rsid w:val="008A7587"/>
    <w:rsid w:val="008B1CC8"/>
    <w:rsid w:val="008C6D50"/>
    <w:rsid w:val="008F7DFB"/>
    <w:rsid w:val="00900887"/>
    <w:rsid w:val="00901B53"/>
    <w:rsid w:val="009066C2"/>
    <w:rsid w:val="00930698"/>
    <w:rsid w:val="00941C7E"/>
    <w:rsid w:val="00944C67"/>
    <w:rsid w:val="00951F5F"/>
    <w:rsid w:val="0095744A"/>
    <w:rsid w:val="009735BC"/>
    <w:rsid w:val="009770E6"/>
    <w:rsid w:val="009837EF"/>
    <w:rsid w:val="009861D5"/>
    <w:rsid w:val="009A65DC"/>
    <w:rsid w:val="009C37BC"/>
    <w:rsid w:val="009D02CA"/>
    <w:rsid w:val="009D38D2"/>
    <w:rsid w:val="009E1707"/>
    <w:rsid w:val="00A04D56"/>
    <w:rsid w:val="00A04FB4"/>
    <w:rsid w:val="00A43081"/>
    <w:rsid w:val="00A45C7C"/>
    <w:rsid w:val="00A57A27"/>
    <w:rsid w:val="00A621EC"/>
    <w:rsid w:val="00A67912"/>
    <w:rsid w:val="00A77005"/>
    <w:rsid w:val="00AC0208"/>
    <w:rsid w:val="00AC2B9A"/>
    <w:rsid w:val="00AD3BA1"/>
    <w:rsid w:val="00AD3E29"/>
    <w:rsid w:val="00AD5AFB"/>
    <w:rsid w:val="00AE7A9B"/>
    <w:rsid w:val="00B00E71"/>
    <w:rsid w:val="00B1189B"/>
    <w:rsid w:val="00B326FD"/>
    <w:rsid w:val="00B407E7"/>
    <w:rsid w:val="00B514BA"/>
    <w:rsid w:val="00B571AE"/>
    <w:rsid w:val="00B66D56"/>
    <w:rsid w:val="00B73110"/>
    <w:rsid w:val="00B74BA9"/>
    <w:rsid w:val="00BA2E37"/>
    <w:rsid w:val="00BA3CA1"/>
    <w:rsid w:val="00BB17D3"/>
    <w:rsid w:val="00BC4220"/>
    <w:rsid w:val="00BC7200"/>
    <w:rsid w:val="00BE0530"/>
    <w:rsid w:val="00BE26E4"/>
    <w:rsid w:val="00BE3EB9"/>
    <w:rsid w:val="00C03000"/>
    <w:rsid w:val="00C04146"/>
    <w:rsid w:val="00C109C1"/>
    <w:rsid w:val="00C247AE"/>
    <w:rsid w:val="00C35D8B"/>
    <w:rsid w:val="00C41BD2"/>
    <w:rsid w:val="00C54F67"/>
    <w:rsid w:val="00C63297"/>
    <w:rsid w:val="00C75004"/>
    <w:rsid w:val="00C90781"/>
    <w:rsid w:val="00CA1555"/>
    <w:rsid w:val="00CC58BE"/>
    <w:rsid w:val="00CE4600"/>
    <w:rsid w:val="00CF36FA"/>
    <w:rsid w:val="00CF5311"/>
    <w:rsid w:val="00D028C9"/>
    <w:rsid w:val="00D06E3C"/>
    <w:rsid w:val="00D20DCD"/>
    <w:rsid w:val="00D2271B"/>
    <w:rsid w:val="00D24802"/>
    <w:rsid w:val="00D24B88"/>
    <w:rsid w:val="00D41AF5"/>
    <w:rsid w:val="00D61DAE"/>
    <w:rsid w:val="00D61F07"/>
    <w:rsid w:val="00D6736C"/>
    <w:rsid w:val="00D75ECE"/>
    <w:rsid w:val="00D843CF"/>
    <w:rsid w:val="00D928B2"/>
    <w:rsid w:val="00D96292"/>
    <w:rsid w:val="00DA10DE"/>
    <w:rsid w:val="00DB3B96"/>
    <w:rsid w:val="00DD42EC"/>
    <w:rsid w:val="00E035BA"/>
    <w:rsid w:val="00E2463A"/>
    <w:rsid w:val="00E40B4B"/>
    <w:rsid w:val="00E46F80"/>
    <w:rsid w:val="00E505DF"/>
    <w:rsid w:val="00E511D0"/>
    <w:rsid w:val="00E56A44"/>
    <w:rsid w:val="00E571C5"/>
    <w:rsid w:val="00E71A31"/>
    <w:rsid w:val="00E72893"/>
    <w:rsid w:val="00E7672C"/>
    <w:rsid w:val="00E773FA"/>
    <w:rsid w:val="00E91582"/>
    <w:rsid w:val="00ED0FBD"/>
    <w:rsid w:val="00ED6864"/>
    <w:rsid w:val="00EF1B12"/>
    <w:rsid w:val="00F0401B"/>
    <w:rsid w:val="00F31A28"/>
    <w:rsid w:val="00F43234"/>
    <w:rsid w:val="00F54F3A"/>
    <w:rsid w:val="00F92B6A"/>
    <w:rsid w:val="00F93462"/>
    <w:rsid w:val="00F96477"/>
    <w:rsid w:val="00F9733A"/>
    <w:rsid w:val="00FA28AD"/>
    <w:rsid w:val="00FD724A"/>
    <w:rsid w:val="00FD738A"/>
    <w:rsid w:val="00FE423E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2AA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semiHidden/>
    <w:unhideWhenUsed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Jason Morse</dc:creator>
  <cp:keywords/>
  <dc:description/>
  <cp:lastModifiedBy>Chef Jason Morse</cp:lastModifiedBy>
  <cp:revision>7</cp:revision>
  <cp:lastPrinted>2021-03-09T23:01:00Z</cp:lastPrinted>
  <dcterms:created xsi:type="dcterms:W3CDTF">2021-04-05T20:17:00Z</dcterms:created>
  <dcterms:modified xsi:type="dcterms:W3CDTF">2021-04-13T19:14:00Z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